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4A" w:rsidRPr="002B4B18" w:rsidRDefault="0086344A" w:rsidP="0086344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№ </w:t>
      </w:r>
      <w:r w:rsidR="004E7C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2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10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86344A" w:rsidRPr="002B4B18" w:rsidRDefault="0086344A" w:rsidP="008634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работы районного методического объединения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музыкальных руководителей и инструкторов по физическому воспитанию</w:t>
      </w: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Лаишевского</w:t>
      </w:r>
      <w:proofErr w:type="spellEnd"/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муниципального района РТ</w:t>
      </w:r>
    </w:p>
    <w:p w:rsidR="0086344A" w:rsidRDefault="0086344A" w:rsidP="008634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4B1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 теме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: </w:t>
      </w:r>
      <w:r w:rsidRPr="00C07E2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sz w:val="24"/>
          <w:szCs w:val="24"/>
        </w:rPr>
        <w:t>Фольклор в музыкальной образовательной деятельности детей дошкольного возраста»</w:t>
      </w:r>
    </w:p>
    <w:p w:rsidR="0086344A" w:rsidRDefault="0086344A" w:rsidP="0086344A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709A3">
        <w:rPr>
          <w:rFonts w:ascii="Times New Roman" w:hAnsi="Times New Roman"/>
          <w:b/>
          <w:sz w:val="24"/>
          <w:szCs w:val="24"/>
        </w:rPr>
        <w:t>Цель:</w:t>
      </w:r>
      <w:r w:rsidRPr="00E959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07BB9">
        <w:rPr>
          <w:rFonts w:ascii="Times New Roman" w:hAnsi="Times New Roman"/>
          <w:sz w:val="24"/>
          <w:szCs w:val="24"/>
        </w:rPr>
        <w:t>Приобщение дошкольников к духовной культуре русского и татарского народов. Воспитание любви к народному фольклору.</w:t>
      </w:r>
    </w:p>
    <w:p w:rsidR="0086344A" w:rsidRPr="00E959BC" w:rsidRDefault="0086344A" w:rsidP="0086344A">
      <w:pPr>
        <w:autoSpaceDE w:val="0"/>
        <w:autoSpaceDN w:val="0"/>
        <w:adjustRightInd w:val="0"/>
        <w:spacing w:before="120" w:after="0"/>
        <w:rPr>
          <w:rFonts w:ascii="Times New Roman" w:hAnsi="Times New Roman"/>
          <w:b/>
          <w:sz w:val="24"/>
          <w:szCs w:val="24"/>
        </w:rPr>
      </w:pPr>
      <w:r w:rsidRPr="00E959BC">
        <w:rPr>
          <w:rFonts w:ascii="Times New Roman" w:hAnsi="Times New Roman"/>
          <w:b/>
          <w:sz w:val="24"/>
          <w:szCs w:val="24"/>
        </w:rPr>
        <w:t>Задачи:</w:t>
      </w:r>
      <w:r w:rsidR="00D07BB9">
        <w:rPr>
          <w:rFonts w:ascii="Times New Roman" w:hAnsi="Times New Roman"/>
          <w:b/>
          <w:sz w:val="24"/>
          <w:szCs w:val="24"/>
        </w:rPr>
        <w:t xml:space="preserve"> </w:t>
      </w:r>
    </w:p>
    <w:p w:rsidR="0086344A" w:rsidRDefault="0086344A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07BB9">
        <w:rPr>
          <w:rFonts w:ascii="Times New Roman" w:hAnsi="Times New Roman"/>
          <w:sz w:val="24"/>
          <w:szCs w:val="24"/>
        </w:rPr>
        <w:t>. Знакомить детей с поэтическим и музыкальным творчеством русского и татарского народов, традиционными праздниками</w:t>
      </w:r>
      <w:r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6344A" w:rsidRDefault="00D07BB9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Создавать условия для проявления детьми любви к родной земле, уважение к традициям своего народа и людям труда</w:t>
      </w:r>
      <w:r w:rsidR="0086344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6344A" w:rsidRDefault="00D07BB9" w:rsidP="00863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Развивать коммуникативные качества детей посредством народных танцев, игр, забав</w:t>
      </w:r>
      <w:bookmarkStart w:id="0" w:name="_GoBack"/>
      <w:bookmarkEnd w:id="0"/>
      <w:r w:rsidR="0086344A">
        <w:rPr>
          <w:rFonts w:ascii="Times New Roman" w:hAnsi="Times New Roman"/>
          <w:color w:val="000000"/>
          <w:sz w:val="24"/>
          <w:szCs w:val="24"/>
        </w:rPr>
        <w:t>.</w:t>
      </w:r>
    </w:p>
    <w:p w:rsidR="0086344A" w:rsidRPr="002B4B18" w:rsidRDefault="0086344A" w:rsidP="0086344A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2B4B18">
        <w:rPr>
          <w:rFonts w:ascii="Times New Roman" w:hAnsi="Times New Roman" w:cs="Times New Roman"/>
          <w:sz w:val="24"/>
          <w:szCs w:val="24"/>
        </w:rPr>
        <w:t xml:space="preserve">МБДОУ </w:t>
      </w:r>
      <w:r>
        <w:rPr>
          <w:rFonts w:ascii="Times New Roman" w:hAnsi="Times New Roman" w:cs="Times New Roman"/>
          <w:sz w:val="24"/>
          <w:szCs w:val="24"/>
        </w:rPr>
        <w:t>песчано-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детский сад «Золотой ключик</w:t>
      </w:r>
      <w:r w:rsidRPr="002B4B1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РТ</w:t>
      </w:r>
      <w:r w:rsidRPr="002B4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344A" w:rsidRPr="002B4B18" w:rsidRDefault="0086344A" w:rsidP="00863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B18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B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B4B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2B4B1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B4B1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6344A" w:rsidRPr="002B4B18" w:rsidRDefault="0086344A" w:rsidP="0086344A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709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чел.: </w:t>
      </w:r>
    </w:p>
    <w:p w:rsidR="0086344A" w:rsidRPr="002B4B18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рук-ль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«Золотой ключик»)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Шигабутдинова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рук-ль</w:t>
      </w: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МБДОУ «Золотой ключик»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Валеева.И.В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 МБДОУ «Золотой ключик»)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Хоботина.Д.В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 МБДОУ «Счастливый малыш»)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Ф.М. (музыкальный руководитель МБДОУ «Ромашка»)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Р.М. (музыкальный руководитель МБДОУ «Умка» - Сказка)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Никифорова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«Умка» - Сказка)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Г.Г. (инструктор по физическому воспитанию МБДОУ «Умка» - Сказка)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Махмутова.Л.Д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(музыкальный руководитель МБДОУ «Одуванчик»)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Якушина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(инструктор по физическому воспитанию МБДОУ «Одуванчик»)</w:t>
      </w:r>
    </w:p>
    <w:p w:rsidR="0086344A" w:rsidRDefault="0086344A" w:rsidP="0086344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(музыкальный руководитель МБДОУ «Капелька»)</w:t>
      </w:r>
    </w:p>
    <w:p w:rsidR="0086344A" w:rsidRDefault="0086344A" w:rsidP="0086344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Default="0086344A" w:rsidP="0086344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Приветственное слово Заведующий Гурьяновой Г.Д.</w:t>
      </w: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Приветственное слово руководителя методического объединения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ФилипповойЛ.А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фрагментов НОД в подготовительной и второй младшей группах по теме: «Значение народных праздников в воспитании дошкольников» - музыкальный руководитель МБДОУ «Золотой Ключик» Андреева Татьяна Владимировна</w:t>
      </w:r>
    </w:p>
    <w:p w:rsidR="0086344A" w:rsidRDefault="0086344A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Мастер – класс: «Специфические особенности жанрового многообразия детского фольклора» - фрагмент НОД в старшей группе, музыкальный руководитель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Шигабутдинова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44A" w:rsidRDefault="00DB0FA3" w:rsidP="0086344A">
      <w:pPr>
        <w:pStyle w:val="a3"/>
        <w:numPr>
          <w:ilvl w:val="0"/>
          <w:numId w:val="5"/>
        </w:num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 на тему: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фольклора в патриотическом воспитании и развитии творческих способностей у детей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инструктор по физическому воспитанию </w:t>
      </w:r>
      <w:proofErr w:type="spellStart"/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Валеева.И.В</w:t>
      </w:r>
      <w:proofErr w:type="spellEnd"/>
      <w:r w:rsidR="008634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44A" w:rsidRDefault="0086344A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2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ПО ПЕРВОМУ ВОПРОСУ</w:t>
      </w:r>
      <w:r w:rsidRPr="008D3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заслушали приветственное слово заведующий </w:t>
      </w:r>
      <w:proofErr w:type="spellStart"/>
      <w:r w:rsidRPr="008D32CA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Гурьяновой</w:t>
      </w:r>
      <w:proofErr w:type="gramStart"/>
      <w:r w:rsidRPr="008D32CA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8D32CA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r w:rsidRPr="008D3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рассказала нам об организации систематической работы с дошкольниками различными формами русского и татарского фольклора, как они доступны пониманию и осознанию наших современных детей. В нашем современном мире, однако, с помощью фольклора взрослые легко устанавливают с ребёнком эмоциональный контакт и общение.</w:t>
      </w:r>
    </w:p>
    <w:p w:rsidR="001A742C" w:rsidRDefault="001A742C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6344A" w:rsidRPr="008D32CA" w:rsidRDefault="0086344A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F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 ВТОРОМУ  ВОПРОСУ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заслушали приветственное слово руководителя методического объединения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Ещё раз была поднята тема специфических особенностей многообразия детского фольклора. Фольклор является фундаментом, на котором строится и раскрывается ребёнок как ЛИЧНОСТЬ. Мы, педагоги, понимаем, что народная культура – главное средство нравственного, познавательного и эстетического развития ребёнка дошкольника.</w:t>
      </w:r>
    </w:p>
    <w:p w:rsidR="001A742C" w:rsidRDefault="001A742C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6344A" w:rsidRPr="00DF1C76" w:rsidRDefault="0086344A" w:rsidP="0086344A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ТРЕТЬЕМУ</w:t>
      </w:r>
      <w:r w:rsidRPr="00DF1C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ВОПРОСУ</w:t>
      </w:r>
      <w:r w:rsidRPr="00EA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смотрели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фрагменты </w:t>
      </w:r>
      <w:r w:rsidRPr="00EA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деятельности</w:t>
      </w:r>
      <w:r w:rsidRP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подготовительной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младшей </w:t>
      </w:r>
      <w:r w:rsidRP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групп.  Показывал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музыкальный руководитель Андреева. Т.В. </w:t>
      </w:r>
      <w:r w:rsidRPr="00DF1C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Программное содержание: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познавательный интерес у детей к истории своей страны, к обычаям старины, к русскому и татарскому фольклору.</w:t>
      </w:r>
    </w:p>
    <w:p w:rsidR="0086344A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ВЫСТУПИЛА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Хоботина.Д.В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руководитель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Счастливый малыш»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отметила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включение различных форм фольклора на  занятии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использование аудиозаписей и мультимедийного оборудования.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тметила творческую самостоятельность у детей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художественных образов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помогли педагогу удерживать внимание на протяжении всего занятия.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огическая цепочка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прослеживалась н</w:t>
      </w:r>
      <w:r w:rsidR="004E7CAB"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E7CAB"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</w:t>
      </w:r>
      <w:r w:rsid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всего занятия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цель перед детьми поставлена методически правильно, время выдержано, интеграция образовательных областей присутствует.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C02D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екомендовала продолжать расширять и обогащать социально-нравственный и эмоциональный кругозор дошкольников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6344A" w:rsidRPr="00DC3B36" w:rsidRDefault="0086344A" w:rsidP="0086344A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r w:rsidR="001C0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Продолжать через многообразие детского фольклора вызывать у детей положительные эмоции и ответные реакции. </w:t>
      </w:r>
    </w:p>
    <w:p w:rsidR="0086344A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>2.  Пожелания и рекомендации принять к сведению.</w:t>
      </w:r>
    </w:p>
    <w:p w:rsidR="001C02D6" w:rsidRDefault="001C02D6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42C" w:rsidRDefault="001A742C" w:rsidP="003C3A2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C3A26" w:rsidRPr="003C3A26" w:rsidRDefault="001C02D6" w:rsidP="003C3A2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ЧЕТВЁРТОМУ</w:t>
      </w:r>
      <w:r w:rsidRPr="007A67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3A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 w:rsid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показан м</w:t>
      </w:r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 – класс</w:t>
      </w:r>
      <w:r w:rsid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детьми, фрагмент НОД в старшей группе:</w:t>
      </w:r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«Специфические особенности жанрового мно</w:t>
      </w:r>
      <w:r w:rsid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гообразия детского фольклора». Его провела </w:t>
      </w:r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руководитель </w:t>
      </w:r>
      <w:proofErr w:type="spellStart"/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Шигабутдинова</w:t>
      </w:r>
      <w:proofErr w:type="gramStart"/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spellEnd"/>
      <w:r w:rsidR="003C3A26" w:rsidRP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Программное содержание: </w:t>
      </w:r>
      <w:r w:rsidR="001A74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детей к народной культуре через прикладное искусство, а также формирование актёрского, танцевального, импровизационного мастерства.</w:t>
      </w:r>
    </w:p>
    <w:p w:rsidR="001A742C" w:rsidRDefault="001A742C" w:rsidP="001A74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ВЫСТУПИЛА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руководитель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детского сада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Счастливый малыш» Она отметила роль специфических особенностей фольклора на  занятии</w:t>
      </w:r>
      <w:r w:rsidRPr="00B709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Отметила творческую активность детей 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музыкальных шумовых инструментов</w:t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огическая цепочка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прослеживалась н</w:t>
      </w:r>
      <w:r w:rsidRPr="004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всего занятия</w:t>
      </w:r>
      <w:r w:rsidRPr="00DC3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цель перед детьми поставлена методически правильно, время выдержано, интеграция образовательных областей присутствует.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Рекомендовала продолжать развивать у дошкольников актёрское, танцевальное мастерство, а также изобразительность и индивидуальность.</w:t>
      </w:r>
    </w:p>
    <w:p w:rsidR="001A742C" w:rsidRPr="00DC3B36" w:rsidRDefault="001A742C" w:rsidP="001A742C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ПОСТАНОВИЛИ: </w:t>
      </w: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</w:t>
      </w:r>
      <w:r w:rsidR="00DB0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приобщать детей к народной культуре через прикладное искусство, формировать творческое проявление детей в пении и народной игре, сказках и игре на народных инструментах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A742C" w:rsidRDefault="001A742C" w:rsidP="001A74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9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 Пожелания и рекомендации принять к сведению.</w:t>
      </w:r>
    </w:p>
    <w:p w:rsidR="00DB0FA3" w:rsidRDefault="00DB0FA3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C21" w:rsidRDefault="00B31C21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954CA" w:rsidRDefault="00DB0FA3" w:rsidP="00DB0FA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ПЯТОМУ</w:t>
      </w:r>
      <w:r w:rsidRPr="007A67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3A2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ВОПРОСУ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заслушан доклад на тему: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«Использование фольклора в патриотическом воспитании и развитии творческих способностей у детей». Он был представлен коллегам инструктором по физическому воспитанию </w:t>
      </w:r>
      <w:proofErr w:type="spellStart"/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Валеевой.И.В</w:t>
      </w:r>
      <w:proofErr w:type="spellEnd"/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педагогами подробно был раскрыт вопрос значения использования фо</w:t>
      </w:r>
      <w:r w:rsidR="00D558D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льклора в работе над нравственны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5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патриотически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 воспитанием на непосредственно образовательной деятельности по физической культуре.</w:t>
      </w:r>
      <w:r w:rsid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из задач, стоящих перед педагогами, добиваться, чтобы фольклор стал одной из основ воспитания подрастающего поколения, ступенью, подводящей к познанию мировой художественной культуры.</w:t>
      </w:r>
      <w:r w:rsidR="00B9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44A" w:rsidRPr="00B95D7B" w:rsidRDefault="0086344A" w:rsidP="0086344A">
      <w:pPr>
        <w:shd w:val="clear" w:color="auto" w:fill="FFFFFF"/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44A" w:rsidRPr="000F167F" w:rsidRDefault="0086344A" w:rsidP="0086344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ПОСТАНОВИЛИ:</w:t>
      </w:r>
    </w:p>
    <w:p w:rsidR="0086344A" w:rsidRPr="000F167F" w:rsidRDefault="000F167F" w:rsidP="000F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6344A"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информацию к сведению</w:t>
      </w:r>
    </w:p>
    <w:p w:rsidR="000F167F" w:rsidRPr="00B31C21" w:rsidRDefault="0086344A" w:rsidP="00B31C21">
      <w:pPr>
        <w:pStyle w:val="a3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67F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5D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ВЫВОД:  </w:t>
      </w:r>
    </w:p>
    <w:p w:rsidR="000F167F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E27E7">
        <w:rPr>
          <w:rFonts w:ascii="Times New Roman" w:eastAsia="Times New Roman" w:hAnsi="Times New Roman" w:cs="Times New Roman"/>
          <w:sz w:val="24"/>
          <w:szCs w:val="24"/>
          <w:lang w:eastAsia="ru-RU"/>
        </w:rPr>
        <w:t>еминар выполнил поставленную цель –</w:t>
      </w:r>
    </w:p>
    <w:p w:rsid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44A" w:rsidRDefault="0086344A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F167F">
        <w:rPr>
          <w:rFonts w:ascii="Times New Roman" w:hAnsi="Times New Roman"/>
          <w:sz w:val="24"/>
          <w:szCs w:val="24"/>
          <w:u w:val="single"/>
        </w:rPr>
        <w:t xml:space="preserve">РЕКОМЕНДАЦИИ: </w:t>
      </w:r>
    </w:p>
    <w:p w:rsidR="000F167F" w:rsidRPr="000F167F" w:rsidRDefault="000F167F" w:rsidP="008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F167F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приобщать детей к народной культуре через прикладное искусство;</w:t>
      </w:r>
    </w:p>
    <w:p w:rsidR="0086344A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творческое проявление детей в пении и народной игре, сказках и игре на народных инструментах;</w:t>
      </w:r>
    </w:p>
    <w:p w:rsidR="000F167F" w:rsidRPr="000F167F" w:rsidRDefault="000F167F" w:rsidP="000F167F">
      <w:pPr>
        <w:pStyle w:val="a3"/>
        <w:numPr>
          <w:ilvl w:val="0"/>
          <w:numId w:val="8"/>
        </w:num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через многообразие детского фольклора вызывать у детей положите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льные эмоции и ответные реакции;</w:t>
      </w:r>
      <w:r w:rsidRPr="000F1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167F" w:rsidRPr="000F167F" w:rsidRDefault="000F167F" w:rsidP="000F167F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в своей работе опыт педагогов</w:t>
      </w:r>
      <w:r w:rsidR="00A9604D">
        <w:rPr>
          <w:rFonts w:ascii="Times New Roman" w:hAnsi="Times New Roman"/>
          <w:sz w:val="24"/>
          <w:szCs w:val="24"/>
        </w:rPr>
        <w:t>, выступающих перед коллегами на данном семинаре;</w:t>
      </w:r>
    </w:p>
    <w:p w:rsidR="0086344A" w:rsidRPr="009D045B" w:rsidRDefault="0086344A" w:rsidP="008634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44A" w:rsidRDefault="0086344A" w:rsidP="0086344A">
      <w:pPr>
        <w:jc w:val="both"/>
        <w:rPr>
          <w:rStyle w:val="c1"/>
          <w:rFonts w:ascii="Times New Roman" w:hAnsi="Times New Roman"/>
          <w:sz w:val="28"/>
          <w:szCs w:val="28"/>
        </w:rPr>
      </w:pPr>
    </w:p>
    <w:p w:rsidR="00A9604D" w:rsidRDefault="00A9604D" w:rsidP="00A9604D">
      <w:pPr>
        <w:shd w:val="clear" w:color="auto" w:fill="FFFFFF"/>
        <w:spacing w:after="0" w:line="240" w:lineRule="auto"/>
        <w:ind w:left="720"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Руководитель методического объединения</w:t>
      </w:r>
    </w:p>
    <w:p w:rsidR="00A9604D" w:rsidRDefault="00A9604D" w:rsidP="00A9604D">
      <w:pPr>
        <w:shd w:val="clear" w:color="auto" w:fill="FFFFFF"/>
        <w:spacing w:after="0" w:line="240" w:lineRule="auto"/>
        <w:ind w:left="720" w:right="2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музыкальных руководителей</w:t>
      </w:r>
    </w:p>
    <w:p w:rsidR="005233EF" w:rsidRPr="00A9604D" w:rsidRDefault="00A9604D" w:rsidP="00A9604D">
      <w:pPr>
        <w:shd w:val="clear" w:color="auto" w:fill="FFFFFF"/>
        <w:spacing w:after="0" w:line="240" w:lineRule="auto"/>
        <w:ind w:left="720" w:right="2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инструкторов по физическому воспитанию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Л.А.Филиппова</w:t>
      </w:r>
      <w:proofErr w:type="spellEnd"/>
    </w:p>
    <w:sectPr w:rsidR="005233EF" w:rsidRPr="00A9604D" w:rsidSect="001030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766D"/>
    <w:multiLevelType w:val="hybridMultilevel"/>
    <w:tmpl w:val="9D240D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C8D092A"/>
    <w:multiLevelType w:val="hybridMultilevel"/>
    <w:tmpl w:val="0D34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C0BD9"/>
    <w:multiLevelType w:val="hybridMultilevel"/>
    <w:tmpl w:val="C78C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4D44E5"/>
    <w:multiLevelType w:val="hybridMultilevel"/>
    <w:tmpl w:val="0E3C93AE"/>
    <w:lvl w:ilvl="0" w:tplc="E626E3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364411"/>
    <w:multiLevelType w:val="hybridMultilevel"/>
    <w:tmpl w:val="71C02DC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C0A0C6F"/>
    <w:multiLevelType w:val="hybridMultilevel"/>
    <w:tmpl w:val="1166E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A5720"/>
    <w:multiLevelType w:val="hybridMultilevel"/>
    <w:tmpl w:val="6EC2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28"/>
    <w:rsid w:val="000328FE"/>
    <w:rsid w:val="000E6828"/>
    <w:rsid w:val="000F167F"/>
    <w:rsid w:val="001A742C"/>
    <w:rsid w:val="001C02D6"/>
    <w:rsid w:val="0024686A"/>
    <w:rsid w:val="003C3A26"/>
    <w:rsid w:val="004E7CAB"/>
    <w:rsid w:val="005233EF"/>
    <w:rsid w:val="00616F4D"/>
    <w:rsid w:val="0086344A"/>
    <w:rsid w:val="00A9604D"/>
    <w:rsid w:val="00B31C21"/>
    <w:rsid w:val="00B954CA"/>
    <w:rsid w:val="00D07BB9"/>
    <w:rsid w:val="00D558DB"/>
    <w:rsid w:val="00DB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44A"/>
    <w:pPr>
      <w:ind w:left="720"/>
      <w:contextualSpacing/>
    </w:pPr>
  </w:style>
  <w:style w:type="character" w:customStyle="1" w:styleId="c1">
    <w:name w:val="c1"/>
    <w:basedOn w:val="a0"/>
    <w:rsid w:val="00863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44A"/>
    <w:pPr>
      <w:ind w:left="720"/>
      <w:contextualSpacing/>
    </w:pPr>
  </w:style>
  <w:style w:type="character" w:customStyle="1" w:styleId="c1">
    <w:name w:val="c1"/>
    <w:basedOn w:val="a0"/>
    <w:rsid w:val="00863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</dc:creator>
  <cp:lastModifiedBy>зал</cp:lastModifiedBy>
  <cp:revision>2</cp:revision>
  <dcterms:created xsi:type="dcterms:W3CDTF">2015-06-29T03:48:00Z</dcterms:created>
  <dcterms:modified xsi:type="dcterms:W3CDTF">2015-06-29T03:48:00Z</dcterms:modified>
</cp:coreProperties>
</file>